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proofErr w:type="spellStart"/>
      <w:r w:rsidR="00ED49C4">
        <w:rPr>
          <w:rFonts w:cs="Times New Roman" w:hint="eastAsia"/>
        </w:rPr>
        <w:t>iSub</w:t>
      </w:r>
      <w:proofErr w:type="spellEnd"/>
    </w:p>
    <w:p w:rsidR="006D7EC3" w:rsidRPr="008D4791" w:rsidRDefault="007E046B" w:rsidP="00043634">
      <w:pPr>
        <w:jc w:val="both"/>
        <w:rPr>
          <w:rFonts w:cs="Times New Roman"/>
        </w:rPr>
      </w:pPr>
      <w:r>
        <w:rPr>
          <w:rFonts w:cs="Times New Roman" w:hint="eastAsia"/>
        </w:rPr>
        <w:t>Audio System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ED49C4" w:rsidRPr="007E046B" w:rsidRDefault="00ED49C4" w:rsidP="00ED49C4">
      <w:pPr>
        <w:jc w:val="both"/>
        <w:rPr>
          <w:rFonts w:cs="Times New Roman"/>
        </w:rPr>
      </w:pPr>
      <w:r w:rsidRPr="007E046B">
        <w:rPr>
          <w:rFonts w:cs="Times New Roman" w:hint="eastAsia"/>
        </w:rPr>
        <w:t xml:space="preserve">Smart Harmony </w:t>
      </w:r>
      <w:proofErr w:type="spellStart"/>
      <w:r w:rsidRPr="007E046B">
        <w:rPr>
          <w:rFonts w:cs="Times New Roman"/>
        </w:rPr>
        <w:t>iSub</w:t>
      </w:r>
      <w:proofErr w:type="spellEnd"/>
      <w:r w:rsidRPr="007E046B">
        <w:rPr>
          <w:rFonts w:cs="Times New Roman"/>
        </w:rPr>
        <w:t xml:space="preserve"> is a stand-alone powered subwoofer. By connecting the </w:t>
      </w:r>
      <w:proofErr w:type="spellStart"/>
      <w:r w:rsidRPr="007E046B">
        <w:rPr>
          <w:rFonts w:cs="Times New Roman"/>
        </w:rPr>
        <w:t>iSub</w:t>
      </w:r>
      <w:proofErr w:type="spellEnd"/>
      <w:r w:rsidRPr="007E046B">
        <w:rPr>
          <w:rFonts w:cs="Times New Roman"/>
        </w:rPr>
        <w:t xml:space="preserve"> with two compact loudspeakers (not included), it will provide full strength Hi-</w:t>
      </w:r>
      <w:proofErr w:type="spellStart"/>
      <w:r w:rsidRPr="007E046B">
        <w:rPr>
          <w:rFonts w:cs="Times New Roman"/>
        </w:rPr>
        <w:t>Fi</w:t>
      </w:r>
      <w:proofErr w:type="spellEnd"/>
      <w:r w:rsidRPr="007E046B">
        <w:rPr>
          <w:rFonts w:cs="Times New Roman"/>
        </w:rPr>
        <w:t xml:space="preserve"> quality performance. </w:t>
      </w:r>
      <w:proofErr w:type="spellStart"/>
      <w:proofErr w:type="gramStart"/>
      <w:r w:rsidRPr="007E046B">
        <w:rPr>
          <w:rFonts w:cs="Times New Roman"/>
        </w:rPr>
        <w:t>iSub</w:t>
      </w:r>
      <w:proofErr w:type="spellEnd"/>
      <w:proofErr w:type="gramEnd"/>
      <w:r w:rsidRPr="007E046B">
        <w:rPr>
          <w:rFonts w:cs="Times New Roman"/>
        </w:rPr>
        <w:t xml:space="preserve"> is the powerful active subwoofer with attractive styling outlook. It can be easily installed</w:t>
      </w:r>
      <w:r w:rsidRPr="007E046B">
        <w:rPr>
          <w:rFonts w:cs="Times New Roman" w:hint="eastAsia"/>
        </w:rPr>
        <w:t xml:space="preserve"> </w:t>
      </w:r>
      <w:r w:rsidRPr="007E046B">
        <w:rPr>
          <w:rFonts w:cs="Times New Roman"/>
        </w:rPr>
        <w:t xml:space="preserve">with any 2.1 home entertainment </w:t>
      </w:r>
      <w:r w:rsidR="005218FE" w:rsidRPr="007E046B">
        <w:rPr>
          <w:rFonts w:cs="Times New Roman"/>
        </w:rPr>
        <w:t>systems</w:t>
      </w:r>
      <w:r w:rsidRPr="007E046B">
        <w:rPr>
          <w:rFonts w:cs="Times New Roman"/>
        </w:rPr>
        <w:t>.</w:t>
      </w:r>
      <w:r w:rsidRPr="007E046B">
        <w:rPr>
          <w:rFonts w:cs="Times New Roman" w:hint="eastAsia"/>
        </w:rPr>
        <w:t xml:space="preserve"> </w:t>
      </w:r>
    </w:p>
    <w:p w:rsidR="006D7EC3" w:rsidRPr="00ED49C4" w:rsidRDefault="006D7EC3" w:rsidP="00043634">
      <w:pPr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6"/>
        <w:gridCol w:w="4596"/>
      </w:tblGrid>
      <w:tr w:rsidR="007E046B" w:rsidRPr="0015728D" w:rsidTr="002A246D">
        <w:trPr>
          <w:trHeight w:val="3927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46B" w:rsidRPr="0015728D" w:rsidRDefault="007E046B" w:rsidP="002A2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1100" cy="2400300"/>
                  <wp:effectExtent l="0" t="0" r="0" b="0"/>
                  <wp:docPr id="37" name="Picture 37" descr="iPod Sub - Front View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Pod Sub - Front View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46B" w:rsidRPr="0015728D" w:rsidRDefault="007E046B" w:rsidP="002A2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90775" cy="2505075"/>
                  <wp:effectExtent l="0" t="0" r="0" b="0"/>
                  <wp:docPr id="38" name="Picture 38" descr="iPod Sub - Side View (B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Pod Sub - Side View (B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46B" w:rsidRPr="0015728D" w:rsidTr="002A246D">
        <w:trPr>
          <w:trHeight w:val="411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46B" w:rsidRPr="0015728D" w:rsidRDefault="007E046B" w:rsidP="002A2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76350" cy="2524125"/>
                  <wp:effectExtent l="0" t="0" r="0" b="0"/>
                  <wp:docPr id="39" name="Picture 39" descr="iPod Sub - Back View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Pod Sub - Back View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46B" w:rsidRPr="0015728D" w:rsidRDefault="007E046B" w:rsidP="002A2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14600" cy="2828925"/>
                  <wp:effectExtent l="0" t="0" r="0" b="0"/>
                  <wp:docPr id="40" name="Picture 40" descr="iPod Sub - Side View (B)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Pod Sub - Side View (B)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634" w:rsidRDefault="00043634" w:rsidP="003B6332">
      <w:pPr>
        <w:jc w:val="center"/>
        <w:rPr>
          <w:rFonts w:cs="Times New Roman"/>
        </w:rPr>
      </w:pPr>
    </w:p>
    <w:p w:rsidR="00043634" w:rsidRDefault="00043634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7E046B" w:rsidRPr="007E046B" w:rsidRDefault="007E046B" w:rsidP="007E046B">
      <w:pPr>
        <w:widowControl/>
        <w:rPr>
          <w:rFonts w:cs="Times New Roman"/>
        </w:rPr>
      </w:pPr>
      <w:r>
        <w:rPr>
          <w:rFonts w:cs="Times New Roman" w:hint="eastAsia"/>
          <w:b/>
          <w:u w:val="single"/>
        </w:rPr>
        <w:t>Dimension and Weight</w:t>
      </w:r>
      <w:r w:rsidR="00043634" w:rsidRPr="00A9181D">
        <w:rPr>
          <w:rFonts w:cs="Times New Roman"/>
          <w:b/>
          <w:u w:val="single"/>
        </w:rPr>
        <w:t>:</w:t>
      </w:r>
      <w:r w:rsidR="00043634" w:rsidRPr="00A9181D">
        <w:rPr>
          <w:rFonts w:cs="Times New Roman"/>
          <w:b/>
          <w:u w:val="single"/>
        </w:rPr>
        <w:cr/>
      </w:r>
      <w:r w:rsidR="00043634" w:rsidRPr="00A9181D">
        <w:rPr>
          <w:rFonts w:cs="Times New Roman"/>
        </w:rPr>
        <w:cr/>
      </w:r>
      <w:r w:rsidRPr="007E046B">
        <w:rPr>
          <w:rFonts w:cs="Times New Roman"/>
        </w:rPr>
        <w:t>150W x 3</w:t>
      </w:r>
      <w:r w:rsidRPr="007E046B">
        <w:rPr>
          <w:rFonts w:cs="Times New Roman" w:hint="eastAsia"/>
        </w:rPr>
        <w:t>5</w:t>
      </w:r>
      <w:r w:rsidRPr="007E046B">
        <w:rPr>
          <w:rFonts w:cs="Times New Roman"/>
        </w:rPr>
        <w:t>0H x 3</w:t>
      </w:r>
      <w:r w:rsidRPr="007E046B">
        <w:rPr>
          <w:rFonts w:cs="Times New Roman" w:hint="eastAsia"/>
        </w:rPr>
        <w:t>2</w:t>
      </w:r>
      <w:r w:rsidRPr="007E046B">
        <w:rPr>
          <w:rFonts w:cs="Times New Roman"/>
        </w:rPr>
        <w:t>0D</w:t>
      </w:r>
      <w:r w:rsidRPr="007E046B">
        <w:rPr>
          <w:rFonts w:cs="Times New Roman" w:hint="eastAsia"/>
        </w:rPr>
        <w:t xml:space="preserve"> (</w:t>
      </w:r>
      <w:r w:rsidRPr="007E046B">
        <w:rPr>
          <w:rFonts w:cs="Times New Roman"/>
        </w:rPr>
        <w:t>mm</w:t>
      </w:r>
      <w:r w:rsidRPr="007E046B">
        <w:rPr>
          <w:rFonts w:cs="Times New Roman" w:hint="eastAsia"/>
        </w:rPr>
        <w:t>)</w:t>
      </w:r>
    </w:p>
    <w:p w:rsidR="007E046B" w:rsidRPr="007E046B" w:rsidRDefault="007E046B" w:rsidP="007E046B">
      <w:pPr>
        <w:widowControl/>
        <w:rPr>
          <w:rFonts w:cs="Times New Roman"/>
        </w:rPr>
      </w:pPr>
      <w:r w:rsidRPr="007E046B">
        <w:rPr>
          <w:rFonts w:cs="Times New Roman" w:hint="eastAsia"/>
        </w:rPr>
        <w:t>7kg</w:t>
      </w:r>
    </w:p>
    <w:p w:rsidR="004D52A9" w:rsidRPr="007E046B" w:rsidRDefault="004D52A9" w:rsidP="004D52A9">
      <w:pPr>
        <w:jc w:val="both"/>
        <w:rPr>
          <w:rFonts w:ascii="Arial" w:eastAsia="新細明體" w:hAnsi="Arial" w:cs="Arial"/>
        </w:rPr>
      </w:pPr>
    </w:p>
    <w:p w:rsidR="00A9181D" w:rsidRDefault="00A9181D" w:rsidP="004D52A9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5E7234" w:rsidRDefault="00043634" w:rsidP="005E7234">
      <w:pPr>
        <w:widowControl/>
        <w:rPr>
          <w:rFonts w:ascii="Arial" w:eastAsia="新細明體" w:hAnsi="Arial" w:cs="Arial"/>
          <w:bCs/>
          <w:iCs/>
          <w:snapToGrid w:val="0"/>
          <w:color w:val="000000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7E046B" w:rsidRPr="005E7234" w:rsidRDefault="007E046B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/>
        </w:rPr>
        <w:t xml:space="preserve">Cabinet thickness: 12mm with High Gloss (White and Black) </w:t>
      </w:r>
    </w:p>
    <w:p w:rsidR="007E046B" w:rsidRPr="005E7234" w:rsidRDefault="007E046B" w:rsidP="007E046B">
      <w:pPr>
        <w:rPr>
          <w:rFonts w:cs="Times New Roman"/>
        </w:rPr>
      </w:pPr>
    </w:p>
    <w:p w:rsidR="007E046B" w:rsidRPr="005E7234" w:rsidRDefault="007E046B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/>
        </w:rPr>
        <w:t>Grill Cloth: Gray</w:t>
      </w:r>
    </w:p>
    <w:p w:rsidR="007E046B" w:rsidRPr="005E7234" w:rsidRDefault="007E046B" w:rsidP="007E046B">
      <w:pPr>
        <w:rPr>
          <w:rFonts w:cs="Times New Roman"/>
        </w:rPr>
      </w:pPr>
    </w:p>
    <w:p w:rsidR="007E046B" w:rsidRPr="005E7234" w:rsidRDefault="007E046B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/>
        </w:rPr>
        <w:t>Woofer: 6 1/2 inches</w:t>
      </w:r>
    </w:p>
    <w:p w:rsidR="007E046B" w:rsidRPr="005E7234" w:rsidRDefault="007E046B" w:rsidP="007E046B">
      <w:pPr>
        <w:rPr>
          <w:rFonts w:cs="Times New Roman"/>
        </w:rPr>
      </w:pPr>
    </w:p>
    <w:p w:rsidR="007E046B" w:rsidRPr="005E7234" w:rsidRDefault="007E046B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/>
        </w:rPr>
        <w:t>Frequency Response: 65-250Hz</w:t>
      </w:r>
    </w:p>
    <w:p w:rsidR="007E046B" w:rsidRPr="005E7234" w:rsidRDefault="007E046B" w:rsidP="007E046B">
      <w:pPr>
        <w:rPr>
          <w:rFonts w:cs="Times New Roman"/>
        </w:rPr>
      </w:pPr>
    </w:p>
    <w:p w:rsidR="007E046B" w:rsidRPr="005E7234" w:rsidRDefault="007E046B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 w:hint="eastAsia"/>
        </w:rPr>
        <w:t>Imped</w:t>
      </w:r>
      <w:r w:rsidRPr="005E7234">
        <w:rPr>
          <w:rFonts w:cs="Times New Roman"/>
        </w:rPr>
        <w:t>ance: 4Ω</w:t>
      </w:r>
    </w:p>
    <w:p w:rsidR="005E7234" w:rsidRPr="005E7234" w:rsidRDefault="005E7234" w:rsidP="005E7234">
      <w:pPr>
        <w:pStyle w:val="ListParagraph"/>
        <w:rPr>
          <w:rFonts w:cs="Times New Roman"/>
        </w:rPr>
      </w:pPr>
    </w:p>
    <w:p w:rsidR="005E7234" w:rsidRPr="005E7234" w:rsidRDefault="005E7234" w:rsidP="005E7234">
      <w:pPr>
        <w:widowControl/>
        <w:numPr>
          <w:ilvl w:val="0"/>
          <w:numId w:val="27"/>
        </w:numPr>
        <w:rPr>
          <w:rFonts w:cs="Times New Roman"/>
        </w:rPr>
      </w:pPr>
      <w:r w:rsidRPr="005E7234">
        <w:rPr>
          <w:rFonts w:cs="Times New Roman" w:hint="eastAsia"/>
        </w:rPr>
        <w:t xml:space="preserve">Power Handling 50W </w:t>
      </w:r>
      <w:r w:rsidRPr="005E7234">
        <w:rPr>
          <w:rFonts w:cs="Times New Roman"/>
        </w:rPr>
        <w:t>–</w:t>
      </w:r>
      <w:r w:rsidRPr="005E7234">
        <w:rPr>
          <w:rFonts w:cs="Times New Roman" w:hint="eastAsia"/>
        </w:rPr>
        <w:t xml:space="preserve"> 100W</w:t>
      </w:r>
    </w:p>
    <w:p w:rsidR="007E046B" w:rsidRPr="00150A8A" w:rsidRDefault="007E046B" w:rsidP="007E046B">
      <w:pPr>
        <w:rPr>
          <w:rFonts w:ascii="Arial" w:eastAsia="新細明體" w:hAnsi="Arial" w:cs="Arial"/>
          <w:snapToGrid w:val="0"/>
          <w:color w:val="000000"/>
        </w:rPr>
      </w:pPr>
    </w:p>
    <w:tbl>
      <w:tblPr>
        <w:tblW w:w="8920" w:type="dxa"/>
        <w:jc w:val="center"/>
        <w:tblInd w:w="23" w:type="dxa"/>
        <w:tblCellMar>
          <w:left w:w="28" w:type="dxa"/>
          <w:right w:w="28" w:type="dxa"/>
        </w:tblCellMar>
        <w:tblLook w:val="04A0"/>
      </w:tblPr>
      <w:tblGrid>
        <w:gridCol w:w="3400"/>
        <w:gridCol w:w="1680"/>
        <w:gridCol w:w="960"/>
        <w:gridCol w:w="960"/>
        <w:gridCol w:w="960"/>
        <w:gridCol w:w="960"/>
      </w:tblGrid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Measuring Item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Condition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Unit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Nominal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Limit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Data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Input Sensitivity (50mv input)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Subwoofer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4.5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THD 10% Output Power (EIA)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Subwoofer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Power Handling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50w (100w Max.)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lnput</w:t>
            </w:r>
            <w:proofErr w:type="spellEnd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 Impedance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ohm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47k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Speaker Impedance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ohm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Impedance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4 ohm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Distortion (1v input)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 watt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0.06%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Frequency Response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65Hz - 250Hz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S/N 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±10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60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Hum and Noise (MIN </w:t>
            </w: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Vol</w:t>
            </w:r>
            <w:proofErr w:type="spellEnd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mv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1.2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mv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1.2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Subwoofer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mv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</w:t>
            </w:r>
          </w:p>
        </w:tc>
      </w:tr>
      <w:tr w:rsidR="005E7234" w:rsidRPr="00B075DD" w:rsidTr="005E7234">
        <w:trPr>
          <w:trHeight w:val="319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 xml:space="preserve">Hum and Noise (MAX </w:t>
            </w: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Vol</w:t>
            </w:r>
            <w:proofErr w:type="spellEnd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Subwoofer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proofErr w:type="spellStart"/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mv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Calibri" w:eastAsia="新細明體" w:hAnsi="Calibri" w:cs="Arial"/>
                <w:color w:val="000000"/>
                <w:sz w:val="22"/>
              </w:rPr>
              <w:t>±</w:t>
            </w: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34" w:rsidRPr="00B075DD" w:rsidRDefault="005E7234" w:rsidP="002A246D">
            <w:pPr>
              <w:jc w:val="center"/>
              <w:rPr>
                <w:rFonts w:ascii="Arial" w:eastAsia="新細明體" w:hAnsi="Arial" w:cs="Arial"/>
                <w:color w:val="000000"/>
                <w:sz w:val="22"/>
              </w:rPr>
            </w:pPr>
            <w:r w:rsidRPr="00B075DD">
              <w:rPr>
                <w:rFonts w:ascii="Arial" w:eastAsia="新細明體" w:hAnsi="Arial" w:cs="Arial"/>
                <w:color w:val="000000"/>
                <w:sz w:val="22"/>
              </w:rPr>
              <w:t>2.5</w:t>
            </w:r>
          </w:p>
        </w:tc>
      </w:tr>
    </w:tbl>
    <w:p w:rsidR="00293A3A" w:rsidRPr="004D52A9" w:rsidRDefault="00293A3A" w:rsidP="004D52A9">
      <w:pPr>
        <w:jc w:val="both"/>
        <w:rPr>
          <w:rFonts w:cs="Times New Roman"/>
        </w:rPr>
      </w:pPr>
    </w:p>
    <w:p w:rsidR="00293A3A" w:rsidRPr="00293A3A" w:rsidRDefault="00293A3A" w:rsidP="00293A3A">
      <w:pPr>
        <w:jc w:val="both"/>
        <w:rPr>
          <w:rFonts w:eastAsia="新細明體"/>
        </w:rPr>
      </w:pPr>
    </w:p>
    <w:sectPr w:rsidR="00293A3A" w:rsidRPr="00293A3A" w:rsidSect="00B70A7C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C1" w:rsidRDefault="00E63DC1" w:rsidP="0036003D">
      <w:r>
        <w:separator/>
      </w:r>
    </w:p>
  </w:endnote>
  <w:endnote w:type="continuationSeparator" w:id="0">
    <w:p w:rsidR="00E63DC1" w:rsidRDefault="00E63DC1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B56FF6" w:rsidP="005E7234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proofErr w:type="spellStart"/>
          <w:r w:rsidR="005E7234">
            <w:rPr>
              <w:rFonts w:hint="eastAsia"/>
            </w:rPr>
            <w:t>iSub</w:t>
          </w:r>
          <w:proofErr w:type="spellEnd"/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B56FF6">
          <w:pPr>
            <w:pStyle w:val="Header"/>
            <w:rPr>
              <w:color w:val="FFFFFF" w:themeColor="background1"/>
            </w:rPr>
          </w:pPr>
          <w:fldSimple w:instr=" PAGE   \* MERGEFORMAT ">
            <w:r w:rsidR="005218FE" w:rsidRPr="005218FE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C1" w:rsidRDefault="00E63DC1" w:rsidP="0036003D">
      <w:r>
        <w:separator/>
      </w:r>
    </w:p>
  </w:footnote>
  <w:footnote w:type="continuationSeparator" w:id="0">
    <w:p w:rsidR="00E63DC1" w:rsidRDefault="00E63DC1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B56F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B56FF6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B56F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094499"/>
    <w:multiLevelType w:val="hybridMultilevel"/>
    <w:tmpl w:val="CD9EC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335DD8"/>
    <w:multiLevelType w:val="hybridMultilevel"/>
    <w:tmpl w:val="F154D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05C6A43"/>
    <w:multiLevelType w:val="hybridMultilevel"/>
    <w:tmpl w:val="8F729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19"/>
  </w:num>
  <w:num w:numId="5">
    <w:abstractNumId w:val="24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12"/>
  </w:num>
  <w:num w:numId="11">
    <w:abstractNumId w:val="25"/>
  </w:num>
  <w:num w:numId="12">
    <w:abstractNumId w:val="26"/>
  </w:num>
  <w:num w:numId="13">
    <w:abstractNumId w:val="22"/>
  </w:num>
  <w:num w:numId="14">
    <w:abstractNumId w:val="14"/>
  </w:num>
  <w:num w:numId="15">
    <w:abstractNumId w:val="10"/>
  </w:num>
  <w:num w:numId="16">
    <w:abstractNumId w:val="9"/>
  </w:num>
  <w:num w:numId="17">
    <w:abstractNumId w:val="2"/>
  </w:num>
  <w:num w:numId="18">
    <w:abstractNumId w:val="18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15"/>
  </w:num>
  <w:num w:numId="24">
    <w:abstractNumId w:val="5"/>
  </w:num>
  <w:num w:numId="25">
    <w:abstractNumId w:val="21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726EA"/>
    <w:rsid w:val="001A0631"/>
    <w:rsid w:val="00286750"/>
    <w:rsid w:val="00293A3A"/>
    <w:rsid w:val="002B73B5"/>
    <w:rsid w:val="0036003D"/>
    <w:rsid w:val="00371157"/>
    <w:rsid w:val="003A7CBD"/>
    <w:rsid w:val="003B6332"/>
    <w:rsid w:val="00405CC8"/>
    <w:rsid w:val="00462415"/>
    <w:rsid w:val="004D52A9"/>
    <w:rsid w:val="004E5506"/>
    <w:rsid w:val="005218FE"/>
    <w:rsid w:val="005E7234"/>
    <w:rsid w:val="0065110E"/>
    <w:rsid w:val="00664A86"/>
    <w:rsid w:val="006D7EC3"/>
    <w:rsid w:val="006F6860"/>
    <w:rsid w:val="007003B1"/>
    <w:rsid w:val="007460AB"/>
    <w:rsid w:val="007E046B"/>
    <w:rsid w:val="007E3D8D"/>
    <w:rsid w:val="0087524A"/>
    <w:rsid w:val="008A2F10"/>
    <w:rsid w:val="008D4791"/>
    <w:rsid w:val="00960F7A"/>
    <w:rsid w:val="009F4BBE"/>
    <w:rsid w:val="00A21907"/>
    <w:rsid w:val="00A9181D"/>
    <w:rsid w:val="00AF3EE0"/>
    <w:rsid w:val="00B56FF6"/>
    <w:rsid w:val="00B70A7C"/>
    <w:rsid w:val="00C055B8"/>
    <w:rsid w:val="00E124F5"/>
    <w:rsid w:val="00E63DC1"/>
    <w:rsid w:val="00ED49C4"/>
    <w:rsid w:val="00EE23DA"/>
    <w:rsid w:val="00F60853"/>
    <w:rsid w:val="00F732DB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351C92"/>
    <w:rsid w:val="0083464B"/>
    <w:rsid w:val="0083512B"/>
    <w:rsid w:val="00A20DE2"/>
    <w:rsid w:val="00B048DA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0F17-A078-4369-AAA4-68460D1D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4</cp:revision>
  <cp:lastPrinted>2011-10-11T10:07:00Z</cp:lastPrinted>
  <dcterms:created xsi:type="dcterms:W3CDTF">2011-10-11T10:08:00Z</dcterms:created>
  <dcterms:modified xsi:type="dcterms:W3CDTF">2011-10-11T11:17:00Z</dcterms:modified>
</cp:coreProperties>
</file>